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C1" w:rsidRPr="00E26195" w:rsidRDefault="00F71DC1" w:rsidP="00F71DC1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Принято</w:t>
      </w:r>
      <w:proofErr w:type="gramStart"/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</w:t>
      </w:r>
      <w:r w:rsidRPr="00E26195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proofErr w:type="gramEnd"/>
      <w:r w:rsidRPr="00E26195">
        <w:rPr>
          <w:rFonts w:ascii="Times New Roman" w:hAnsi="Times New Roman"/>
          <w:color w:val="000000"/>
          <w:spacing w:val="-4"/>
          <w:sz w:val="24"/>
          <w:szCs w:val="24"/>
        </w:rPr>
        <w:t>тверждаю</w:t>
      </w:r>
    </w:p>
    <w:p w:rsidR="00F71DC1" w:rsidRPr="00E26195" w:rsidRDefault="00F71DC1" w:rsidP="00F71DC1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на педагогическом совете</w:t>
      </w:r>
      <w:r w:rsidRPr="00E26195">
        <w:rPr>
          <w:rFonts w:ascii="Times New Roman" w:hAnsi="Times New Roman"/>
          <w:color w:val="000000"/>
          <w:spacing w:val="-4"/>
          <w:sz w:val="24"/>
          <w:szCs w:val="24"/>
        </w:rPr>
        <w:t xml:space="preserve"> школы</w:t>
      </w:r>
      <w:proofErr w:type="gramStart"/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                                          </w:t>
      </w:r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</w:t>
      </w:r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   .</w:t>
      </w:r>
      <w:proofErr w:type="gramEnd"/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Приказ № </w:t>
      </w:r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_от_</w:t>
      </w:r>
      <w:r w:rsidR="009D0E30"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>28.08</w:t>
      </w:r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2017г.</w:t>
      </w:r>
    </w:p>
    <w:p w:rsidR="00F71DC1" w:rsidRPr="00E26195" w:rsidRDefault="00F71DC1" w:rsidP="00F71DC1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 w:rsidRPr="00E26195">
        <w:rPr>
          <w:rFonts w:ascii="Times New Roman" w:hAnsi="Times New Roman"/>
          <w:color w:val="000000"/>
          <w:spacing w:val="-4"/>
          <w:sz w:val="24"/>
          <w:szCs w:val="24"/>
        </w:rPr>
        <w:t xml:space="preserve">ротокол №    </w:t>
      </w:r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 xml:space="preserve">1   </w:t>
      </w:r>
      <w:r w:rsidRPr="00E26195">
        <w:rPr>
          <w:rFonts w:ascii="Times New Roman" w:hAnsi="Times New Roman"/>
          <w:color w:val="000000"/>
          <w:spacing w:val="-4"/>
          <w:sz w:val="24"/>
          <w:szCs w:val="24"/>
        </w:rPr>
        <w:t xml:space="preserve"> от  </w:t>
      </w:r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>28.08.</w:t>
      </w:r>
      <w:r w:rsidRPr="00E26195">
        <w:rPr>
          <w:rFonts w:ascii="Times New Roman" w:hAnsi="Times New Roman"/>
          <w:color w:val="000000"/>
          <w:spacing w:val="-4"/>
          <w:sz w:val="24"/>
          <w:szCs w:val="24"/>
        </w:rPr>
        <w:t xml:space="preserve"> 2017г.                                 </w:t>
      </w:r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E26195">
        <w:rPr>
          <w:rFonts w:ascii="Times New Roman" w:hAnsi="Times New Roman"/>
          <w:color w:val="000000"/>
          <w:spacing w:val="-4"/>
          <w:sz w:val="24"/>
          <w:szCs w:val="24"/>
        </w:rPr>
        <w:t xml:space="preserve"> Директор школы:</w:t>
      </w:r>
    </w:p>
    <w:p w:rsidR="00F71DC1" w:rsidRPr="00E26195" w:rsidRDefault="00F71DC1" w:rsidP="00F71DC1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E26195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 xml:space="preserve">Председатель </w:t>
      </w:r>
      <w:proofErr w:type="spellStart"/>
      <w:proofErr w:type="gramStart"/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>пед</w:t>
      </w:r>
      <w:proofErr w:type="spellEnd"/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>. совета</w:t>
      </w:r>
      <w:proofErr w:type="gramEnd"/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>____________</w:t>
      </w:r>
      <w:r w:rsidRPr="00E26195">
        <w:rPr>
          <w:rFonts w:ascii="Times New Roman" w:hAnsi="Times New Roman"/>
          <w:color w:val="000000"/>
          <w:spacing w:val="-4"/>
          <w:sz w:val="24"/>
          <w:szCs w:val="24"/>
        </w:rPr>
        <w:t xml:space="preserve">  </w:t>
      </w:r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                    ___________</w:t>
      </w:r>
      <w:proofErr w:type="spellStart"/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>Шейхахмедов</w:t>
      </w:r>
      <w:proofErr w:type="spellEnd"/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 xml:space="preserve"> С.С.                                                                                     </w:t>
      </w:r>
      <w:r w:rsidRPr="00E26195"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      </w:t>
      </w:r>
      <w:r w:rsidR="009D0E30">
        <w:rPr>
          <w:rFonts w:ascii="Times New Roman" w:hAnsi="Times New Roman"/>
          <w:color w:val="000000"/>
          <w:spacing w:val="-4"/>
          <w:sz w:val="24"/>
          <w:szCs w:val="24"/>
        </w:rPr>
        <w:t xml:space="preserve">   </w:t>
      </w:r>
    </w:p>
    <w:p w:rsidR="00F71DC1" w:rsidRPr="00E26195" w:rsidRDefault="00F71DC1" w:rsidP="00F71DC1">
      <w:pPr>
        <w:shd w:val="clear" w:color="auto" w:fill="FFFFFF"/>
        <w:spacing w:before="230"/>
        <w:ind w:left="468" w:right="403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F71DC1" w:rsidRPr="00E26195" w:rsidRDefault="00F71DC1" w:rsidP="00F71DC1">
      <w:pPr>
        <w:pStyle w:val="a4"/>
        <w:shd w:val="clear" w:color="auto" w:fill="FFFFFF"/>
        <w:spacing w:before="0" w:beforeAutospacing="0" w:after="0" w:afterAutospacing="0"/>
        <w:jc w:val="right"/>
      </w:pPr>
      <w:r w:rsidRPr="00E26195">
        <w:t xml:space="preserve">                                                  </w:t>
      </w:r>
      <w:r>
        <w:t xml:space="preserve">                                                     </w:t>
      </w:r>
      <w:r w:rsidRPr="00E26195">
        <w:t xml:space="preserve">  </w:t>
      </w:r>
    </w:p>
    <w:p w:rsidR="00F71DC1" w:rsidRDefault="00F71DC1" w:rsidP="00F71DC1">
      <w:pPr>
        <w:spacing w:after="0"/>
        <w:rPr>
          <w:rFonts w:ascii="Verdana" w:hAnsi="Verdana"/>
          <w:b/>
          <w:bCs/>
          <w:color w:val="333333"/>
          <w:sz w:val="18"/>
        </w:rPr>
      </w:pPr>
    </w:p>
    <w:p w:rsidR="00F71DC1" w:rsidRPr="008E2B5B" w:rsidRDefault="00F71DC1" w:rsidP="00F71DC1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F71DC1" w:rsidRPr="00F71DC1" w:rsidRDefault="00F71DC1" w:rsidP="00F71DC1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F71DC1" w:rsidRPr="00F71DC1" w:rsidRDefault="00F71DC1" w:rsidP="00F71DC1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</w:rPr>
      </w:pPr>
    </w:p>
    <w:p w:rsidR="00F71DC1" w:rsidRPr="00F71DC1" w:rsidRDefault="00F71DC1" w:rsidP="00F71DC1">
      <w:pPr>
        <w:spacing w:after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</w:rPr>
      </w:pPr>
      <w:r w:rsidRPr="00F71DC1"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</w:rPr>
        <w:t>Положение</w:t>
      </w:r>
    </w:p>
    <w:p w:rsidR="00F71DC1" w:rsidRPr="008E2B5B" w:rsidRDefault="00F71DC1" w:rsidP="00F71DC1">
      <w:pPr>
        <w:spacing w:after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</w:rPr>
      </w:pPr>
      <w:r w:rsidRPr="00F71DC1"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</w:rPr>
        <w:t xml:space="preserve">о </w:t>
      </w:r>
      <w:proofErr w:type="spellStart"/>
      <w:r w:rsidRPr="00F71DC1"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</w:rPr>
        <w:t>внутришкольном</w:t>
      </w:r>
      <w:proofErr w:type="spellEnd"/>
      <w:r w:rsidRPr="00F71DC1"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</w:rPr>
        <w:t xml:space="preserve"> контроле</w:t>
      </w:r>
    </w:p>
    <w:p w:rsidR="00F71DC1" w:rsidRPr="00F71DC1" w:rsidRDefault="009D0E30" w:rsidP="009D0E30">
      <w:pPr>
        <w:tabs>
          <w:tab w:val="left" w:pos="-240"/>
          <w:tab w:val="left" w:pos="120"/>
        </w:tabs>
        <w:ind w:left="-360" w:firstLine="360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Государственного</w:t>
      </w:r>
      <w:r w:rsidR="00F71DC1" w:rsidRPr="00F71DC1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казённого общеобразовательного</w:t>
      </w:r>
    </w:p>
    <w:p w:rsidR="00F71DC1" w:rsidRPr="00F71DC1" w:rsidRDefault="009D0E30" w:rsidP="00F71DC1">
      <w:pPr>
        <w:tabs>
          <w:tab w:val="left" w:pos="-240"/>
          <w:tab w:val="left" w:pos="120"/>
        </w:tabs>
        <w:ind w:left="-360" w:firstLine="360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r w:rsidRPr="00F71DC1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У</w:t>
      </w:r>
      <w:r w:rsidR="00F71DC1" w:rsidRPr="00F71DC1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чреждения</w:t>
      </w:r>
      <w:r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Республики Дагестан «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Туршунайская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</w:t>
      </w:r>
      <w:r w:rsidR="00F71DC1" w:rsidRPr="00F71DC1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</w:t>
      </w:r>
      <w:proofErr w:type="gramStart"/>
      <w:r w:rsidR="00F71DC1" w:rsidRPr="00F71DC1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основная</w:t>
      </w:r>
      <w:proofErr w:type="gramEnd"/>
    </w:p>
    <w:p w:rsidR="00F71DC1" w:rsidRPr="00F71DC1" w:rsidRDefault="00F71DC1" w:rsidP="00F71DC1">
      <w:pPr>
        <w:tabs>
          <w:tab w:val="left" w:pos="-240"/>
          <w:tab w:val="left" w:pos="120"/>
        </w:tabs>
        <w:ind w:left="-360" w:firstLine="360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r w:rsidRPr="00F71DC1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общеобразовательная школа</w:t>
      </w:r>
      <w:r w:rsidR="009D0E30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</w:t>
      </w:r>
      <w:proofErr w:type="spellStart"/>
      <w:r w:rsidR="009D0E30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Казбековского</w:t>
      </w:r>
      <w:proofErr w:type="spellEnd"/>
      <w:r w:rsidR="009D0E30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района</w:t>
      </w:r>
      <w:r w:rsidRPr="00F71DC1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»</w:t>
      </w:r>
    </w:p>
    <w:p w:rsidR="00F71DC1" w:rsidRPr="00F71DC1" w:rsidRDefault="00F71DC1" w:rsidP="00F71DC1">
      <w:pPr>
        <w:tabs>
          <w:tab w:val="left" w:pos="-240"/>
          <w:tab w:val="left" w:pos="120"/>
        </w:tabs>
        <w:ind w:left="-360" w:firstLine="36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71DC1" w:rsidRPr="00F71DC1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8E2B5B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8E2B5B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8E2B5B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8E2B5B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8E2B5B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8E2B5B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8E2B5B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8E2B5B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8E2B5B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8E2B5B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F71DC1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F71DC1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F71DC1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8E2B5B" w:rsidRDefault="00F71DC1" w:rsidP="00F71DC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I. Общие положения</w:t>
      </w:r>
      <w:r w:rsidRPr="00F71DC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1.1.    Настоящее Положение разработано в соответствии с Федеральным законом от 29.12.2012 № 273- ФЗ «Об образовании в Российской Федера</w:t>
      </w:r>
      <w:r w:rsidR="009D0E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ции» (ст. 28,29,30),Уставом ГКОУ РД </w:t>
      </w:r>
      <w:r w:rsidR="0089035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proofErr w:type="spellStart"/>
      <w:r w:rsidR="0089035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Туршунайская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ООШ</w:t>
      </w:r>
      <w:r w:rsidR="0089035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89035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Казбековского</w:t>
      </w:r>
      <w:proofErr w:type="spellEnd"/>
      <w:r w:rsidR="0089035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и регламентирует содержание и порядок проведения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внутришкольного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контроля администрацией.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1.2.   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Внутришкольный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контроль – главный источник информации и диагностики </w:t>
      </w: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состояния  образовательного процесса основных результатов деятельности школы</w:t>
      </w:r>
      <w:proofErr w:type="gram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Под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внутришкольным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соблюдением работниками школы законодательных и иных нормативно-правовых актов РФ, субъекта РФ, школы в области образования.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Внутришкольный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контроль сопровождается инструктированием должностных лиц по вопросам контроля.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1.3. Положение о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внутришкольном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контроле утверждается педагогическим советом, имеющим право вносить в него свои изменения и дополнения.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1.4.  Целью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внутришкольного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контроля является: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совершенствование уровня деятельности образовательной организации;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 повышение мастерства педагогических работников;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улучшения качества образования в школе.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1.5.  Задачи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внутришкольного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контроля: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осуществление контроля  исполнения законодательства в области образования;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анализ причин, лежащих в основе нарушений, принятие мер по их предупреждению;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анализ и экспертная оценка эффективности результатов деятельности педагогических работников;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инструктирование должностных лиц по вопросам применения действующих в образовании норм и правил;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анализ результатов реализации приказов и распоряжений в школе;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оказание методической помощи педагогическим работникам в процессе контроля.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1.6.  Функции 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внутришкольного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контроля: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информационно-аналитическая;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контрольно-диагностическая;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коррективно-регулятивная.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1.7. Директор школы и (или) по его поручению заместитель директора по УВР или руководители МО вправе осуществлять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внутришкольный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контроль результатов деятельности работников по вопросам: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соблюдения законодательства РФ в области образования;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осуществления государственной политики в области образования;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использования финансовых и материальных сре</w:t>
      </w: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дств в с</w:t>
      </w:r>
      <w:proofErr w:type="gram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оответствии с нормативами и по назначению;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использования методического обеспечения в образовательном процессе;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реализации утвержденных образовательных программ и учебных планов;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соблюдения утвержденного календарного учебного графика;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соблюдения устава, правил внутреннего трудового распорядка и иных локальных актов школы;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соблюдения порядка проведения промежуточной аттестации </w:t>
      </w: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обучающихся</w:t>
      </w:r>
      <w:proofErr w:type="gram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текущего контроля успеваемости;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своевременности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Федерации, законодательством и правовыми актами органов местного самоуправления;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работы подразделений организаций общественного питания и медицинских учреждений в целях охраны и укрепления здоровья обучающихся и работников школы;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другим вопросам в рамках компетенции директора школы.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1.8. При оценке деятельности педагогического работника в ходе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внутришкольного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контроля учитывается: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качество учебно-воспитательного процесса на уроке;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выполнение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уровень знаний, умений, навыков и развития обучающихся;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степень самостоятельности </w:t>
      </w: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обучающихся</w:t>
      </w:r>
      <w:proofErr w:type="gram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владение обучающимися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общеучебными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навыками, интеллектуальными умениями;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качество учебно-воспитательного процесса на уроке;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дифференцированный подход к </w:t>
      </w: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обучающимся</w:t>
      </w:r>
      <w:proofErr w:type="gram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процессе обучения;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совместная творческая деятельность учителя и ученика, система творческой деятельности;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создание условий, обеспечивающих процесс обучения, атмосферы положительного эмоционального микроклимата;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умение отбирать содержимое учебного материала (подбор дополнительной литературы, информации, иллюстраций и др., материала, направленного на усвоение </w:t>
      </w: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обучающимися</w:t>
      </w:r>
      <w:proofErr w:type="gram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системы знаний);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способность к целеполаганию, анализу педагогических ситуаций, рефлексии, контролю результатов педагогической деятельности;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умение корректировать свою деятельность;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умение обобщать свой опыт;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умение составлять и реализовывать план своего развития.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1.9. Методы контроля деятельности педагогического работника: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анкетирование;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тестирование;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социальный опрос;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мониторинг;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наблюдение;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изучение документации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анализ к самоанализу уроков;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беседа о деятельности </w:t>
      </w: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обучающихся</w:t>
      </w:r>
      <w:proofErr w:type="gram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результаты учебной деятельности </w:t>
      </w: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обучающихся</w:t>
      </w:r>
      <w:proofErr w:type="gram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1.10.    Методы контроля результатов учебной деятельности: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наблюдение;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устный опрос;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письменный опрос;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письменная проверка знаний (контрольная работа);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комбинированная проверка;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беседа, анкетирование; тестирование;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проверка документации.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1.11.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Внутришкольный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контроль может осуществляться в виде плановых или оперативных проверок, мониторинга и проведения административных работ.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Внутришкольный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Внутришкольный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образовательного процесса.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Внутришкольный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контроль в виде мониторинга 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Внутришкольный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контроль в виде административной работы осуществляется директором школы или его заместителем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1.12.  Виды ВШК: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предварительный</w:t>
      </w:r>
      <w:proofErr w:type="gram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предварительное знакомство;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текущий</w:t>
      </w:r>
      <w:proofErr w:type="gram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непосредственное наблюдение за учебно-воспитательным  процессом;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итоговый – изучение результатов работы школы, педагогов за полугодие, учебный год.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1.13.   Формы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внутришкольного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контроля: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персональный;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тематический;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классно-обобщающий;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комплексный.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1.14.   Правила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внутришкольного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контроля: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ВШК осуществляет директор школы или по его поручению заместитель по учебно-воспитательной работе, руководители МО;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1.15.   Результаты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внутришкольного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контроля: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оформляются в виде аналитической справки, справки о результатах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внутришкольного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контроля или доклада о состоянии дел по проверяемому вопросу или иной формы, установленной в школе.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Итоговый материал должен содержать констатацию фактов, выводы и, при необходимости, предложения.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информация о результатах доводится до работников школы.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 итогам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внутришкольного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контроля в зависимости от его формы, целей и задач и с учетом реального положения дел: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проводятся заседания педагогического совета, производственные совещания, рабочие совещания с педагогическим составом;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сделанные замечания и предложения фиксируются в документации согласно номенклатуре дел школы;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108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результаты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внутришкольного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контроля могут учитываться при проведении аттестации педагогических работников, но не  являются основанием для заключения экспертной группы.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1.16.  Директор школы по результатам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внутришкольного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контроля принимает следующие решения: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об издании соответствующего приказа;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об обсуждении итоговых материалов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внутришкольного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контроля коллегиальным органом;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о проведении повторного контроля с привлечением определенных специалистов;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о привлечении к дисциплинарной ответственности должностных лиц;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о поощрении работников;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иные решения в пределах своей компетенции.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1.17.  О результатах проверки сведений, изложенных в обращениях обучающихся, их родителей (законных представителей), а также в обращениях и запросах других граждан и организаций, сообщается им в установленном порядке и в установленные сроки.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II. ЛИЧНОСТНО-ПРОФЕССИОНАЛЬНЫЙ КОНТРОЛЬ</w:t>
      </w:r>
      <w:r w:rsidRPr="00F71DC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2.1. Личностно-профессиональный контроль предусматривает изучение и анализ педагогической деятельности отдельного педагогического работника.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2.2. В ходе персонального контроля в соответствии со ст.48 Федерального закона от 29.12.2012 № 273- ФЗ «Об образовании в Российской Федерации руководитель изучает: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1) уровень осуществления деятельности, обеспечение в полном объеме реализации преподаваемых учебных предметов,  дисциплин (модулей) в соответствии с утвержденной рабочей программой;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соблюдение правовых, нравственных и этических норм, следование требованиям профессиональной этики;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соблюдение принципов уважения чести и достоинства обучающихся и других участников образовательных отношений;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умение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6) умение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7) систематическое повышение своего профессионального уровня;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8) своевременное прохождение аттестации на соответствие занимаемой  должности или на категорию в порядке, установленном законодательством об образовании;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9) соблюдение устава образовательной организации, правил внутреннего трудового распорядка.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 При осуществлении персонального контроля руководитель имеет право: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портфолио, дневниками и тетрадями обучающихся, протоколами родительских собраний, планами воспитательной работы, аналитическими материалами;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изучать практическую деятельность педагогических работников школы через посещение, анализ уроков, внеклассных мероприятий;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проводить экспертизу педагогической деятельности;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проводить мониторинг образовательного процесса с последующим анализом на основе полученной информации;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  <w:proofErr w:type="gramEnd"/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делать выводы и принимать управленческие решения.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2.4. Проверяемый педагогический работник имеет право: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знать сроки контроля и критерии оценки его деятельности;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знать цель, содержание, виды, формы и методы контроля;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своевременно знакомиться с выводами и рекомендациями администрации;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2.5. По результатам персонального контроля деятельности педагогического работника оформляются аналитические записки.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III. Тематический контроль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3.1. Тематический контроль проводится по отдельным проблемам деятельности школы.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3.2. Содержание тематического контроля может включать вопросы индивидуализации, дифференциации, коррекции обучения, устранения перегрузки обучающихся, уровень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сформированности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общеучебных</w:t>
      </w:r>
      <w:proofErr w:type="spell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умений и навыков, активизации познавательной деятельности и др.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3.3. Тематический контроль направлен не только на изучение фактического состояния дел по конкретному вопросу, но и внедрение в существующую практику современных технологий, новых форм и методов работы, опыта мастеров педагогического труда.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3.4. Темы контроля определяются в соответствии с проблемно-ориентированным анализом работы школы по итогам учебного года, основными тенденциями развития образования в районе, регионе, стране.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3.5. Члены педагогического коллектива должны быть ознакомлены с темами, сроками, целями, формами и методами контроля.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3.6. В ходе тематического контроля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могут проводиться тематические исследования (анкетирование, тестирование) заместителем директора по УВР школы;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осуществляется анализ практической деятельности учителя,  классного руководителя, обучающихся, посещение уроков, внеклассных мероприятий, занятий кружков; анализ школьной и классной документации.</w:t>
      </w:r>
    </w:p>
    <w:p w:rsidR="00F71DC1" w:rsidRPr="00F71DC1" w:rsidRDefault="00F71DC1" w:rsidP="00F71DC1">
      <w:pPr>
        <w:shd w:val="clear" w:color="auto" w:fill="FFFFFF"/>
        <w:spacing w:before="100" w:beforeAutospacing="1" w:after="240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3.7. Результаты тематического контроля оформляются в виде заключения или справки.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3.8. Педагогический коллектив знакомится с результатами тематического контроля на заседаниях педсоветов, совещаниях при директоре или зам. директора по УВР, заседаниях МО.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3.9.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обучающихся.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3.10. Результаты тематического контроля ряда педагогов могут быть оформлены одним документом.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IV. Классно-обобщающий контроль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4.1. Классно-обобщающий контроль осуществляется в конкретном классе или параллели.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4.2. Классно-обобщающий контроль направлен на получение информации о состоянии образовательного процесса в том или ином классе.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4.3. В ходе классно-обобщающего контроля руководитель изучает весь комплекс учебно-воспитательной работы в отдельном классе: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деятельность всех учителей;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включение </w:t>
      </w: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обучающихся</w:t>
      </w:r>
      <w:proofErr w:type="gram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познавательную деятельность;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привитие интереса к знаниям;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стимулирование потребности в самообразовании, самоанализе, самосовершенствовании, самоопределении;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сотрудничество учителя и </w:t>
      </w: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обучающихся</w:t>
      </w:r>
      <w:proofErr w:type="gram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социально-психологический климат в  коллективе.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4.4. Классы для проведения классно-обобщающего контроля определяются по результатам проблемно-ориентированного анализа по итогам учебного года, полугодия.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4.5. Срок классно-обобщающего контроля определяется необходимой глубиной изучения в соответствии с выявленными проблемами.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4.6. Члены педагогического коллектива знакомятся с объектами, сроком, целями, формами и методами классно-обобщающего контроля предварительно.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4.7. По результатам классно-обобщающего контроля проводятся мини-педсоветы, совещания при директоре или его заместителе, классные часы, родительские собрания.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V. Комплексный контроль</w:t>
      </w:r>
    </w:p>
    <w:p w:rsidR="00F71DC1" w:rsidRPr="00F71DC1" w:rsidRDefault="00F71DC1" w:rsidP="00F71DC1">
      <w:p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5.1.Комплексный контроль  проводится с целью получения полной информации  о состоянии дел и состоянии учебно-воспитательного процесса в школе в целом по конкретному вопросу.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 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5.2. 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учителей школы, под руководством одного из членов администрации. 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5.3. Члены группы должны четко определить цели, задачи, разработать план проверки, распределить обязанности между собой.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5.4. Перед каждым проверяющим ставится конкретная задача, устанавливаются сроки, формы обобщения итогов комплексной проверки.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5.5. 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5.6. По результатам комплексной проверки готовится справка, на основании которой директором школы издается приказ (</w:t>
      </w:r>
      <w:proofErr w:type="gramStart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контроль</w:t>
      </w:r>
      <w:proofErr w:type="gramEnd"/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над исполнением которого возлагается на одного из членов администрации) и проводится педсовет, совещание при директоре или зам. директора по УВР.</w:t>
      </w: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5.7. При получении положительных результатов данный приказ снимается с контроля.</w:t>
      </w:r>
    </w:p>
    <w:p w:rsidR="00F71DC1" w:rsidRPr="00F71DC1" w:rsidRDefault="00F71DC1" w:rsidP="00F71DC1">
      <w:pPr>
        <w:pStyle w:val="a4"/>
        <w:spacing w:before="75" w:beforeAutospacing="0" w:after="75" w:afterAutospacing="0" w:line="253" w:lineRule="atLeast"/>
        <w:rPr>
          <w:color w:val="0D0D0D" w:themeColor="text1" w:themeTint="F2"/>
          <w:sz w:val="28"/>
          <w:szCs w:val="28"/>
        </w:rPr>
      </w:pPr>
      <w:r w:rsidRPr="00F71DC1">
        <w:rPr>
          <w:rStyle w:val="a5"/>
          <w:color w:val="0D0D0D" w:themeColor="text1" w:themeTint="F2"/>
          <w:sz w:val="28"/>
          <w:szCs w:val="28"/>
        </w:rPr>
        <w:t>6. Срок действия Положения</w:t>
      </w:r>
    </w:p>
    <w:p w:rsidR="00F71DC1" w:rsidRPr="00F71DC1" w:rsidRDefault="00F71DC1" w:rsidP="00F71DC1">
      <w:pPr>
        <w:tabs>
          <w:tab w:val="num" w:pos="1260"/>
        </w:tabs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6.1. </w:t>
      </w:r>
      <w:r w:rsidRPr="00F71DC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Срок действия данного Положения неограничен.</w:t>
      </w:r>
    </w:p>
    <w:p w:rsidR="00F71DC1" w:rsidRPr="00F71DC1" w:rsidRDefault="00F71DC1" w:rsidP="00F71DC1">
      <w:pPr>
        <w:tabs>
          <w:tab w:val="num" w:pos="1260"/>
        </w:tabs>
        <w:rPr>
          <w:rStyle w:val="Zag11"/>
          <w:rFonts w:ascii="Times New Roman" w:eastAsia="@Arial Unicode MS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Style w:val="Zag11"/>
          <w:rFonts w:ascii="Times New Roman" w:eastAsia="@Arial Unicode MS" w:hAnsi="Times New Roman" w:cs="Times New Roman"/>
          <w:color w:val="0D0D0D" w:themeColor="text1" w:themeTint="F2"/>
          <w:sz w:val="28"/>
          <w:szCs w:val="28"/>
        </w:rPr>
        <w:lastRenderedPageBreak/>
        <w:t xml:space="preserve">6.2. Школа оставляет за собой право вносить изменения в Положение. </w:t>
      </w:r>
    </w:p>
    <w:p w:rsidR="00F71DC1" w:rsidRPr="00F71DC1" w:rsidRDefault="00F71DC1" w:rsidP="00F71DC1">
      <w:pPr>
        <w:tabs>
          <w:tab w:val="num" w:pos="1260"/>
        </w:tabs>
        <w:rPr>
          <w:rFonts w:ascii="Times New Roman" w:eastAsia="@Arial Unicode MS" w:hAnsi="Times New Roman" w:cs="Times New Roman"/>
          <w:color w:val="0D0D0D" w:themeColor="text1" w:themeTint="F2"/>
          <w:sz w:val="28"/>
          <w:szCs w:val="28"/>
        </w:rPr>
      </w:pPr>
      <w:r w:rsidRPr="00F71DC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6.3. Изменения и дополнения в настоящее Положение вносятся Педагогическим советом и утверждаются директором школы.</w:t>
      </w:r>
    </w:p>
    <w:p w:rsidR="00E062F8" w:rsidRDefault="00E062F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0353" w:rsidRDefault="008903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0353" w:rsidRDefault="008903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0353" w:rsidRDefault="008903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0353" w:rsidRDefault="008903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0353" w:rsidRPr="00F71DC1" w:rsidRDefault="0089035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Директор школы:           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Шейхахмедов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С.С.</w:t>
      </w:r>
    </w:p>
    <w:sectPr w:rsidR="00890353" w:rsidRPr="00F7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C1"/>
    <w:rsid w:val="00890353"/>
    <w:rsid w:val="008E2B5B"/>
    <w:rsid w:val="009D0E30"/>
    <w:rsid w:val="00E062F8"/>
    <w:rsid w:val="00F7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71D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Normal (Web)"/>
    <w:basedOn w:val="a"/>
    <w:rsid w:val="00F7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F71DC1"/>
    <w:rPr>
      <w:b/>
      <w:bCs/>
    </w:rPr>
  </w:style>
  <w:style w:type="character" w:customStyle="1" w:styleId="Zag11">
    <w:name w:val="Zag_11"/>
    <w:rsid w:val="00F71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71D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Normal (Web)"/>
    <w:basedOn w:val="a"/>
    <w:rsid w:val="00F7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F71DC1"/>
    <w:rPr>
      <w:b/>
      <w:bCs/>
    </w:rPr>
  </w:style>
  <w:style w:type="character" w:customStyle="1" w:styleId="Zag11">
    <w:name w:val="Zag_11"/>
    <w:rsid w:val="00F7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Пользователь</cp:lastModifiedBy>
  <cp:revision>2</cp:revision>
  <dcterms:created xsi:type="dcterms:W3CDTF">2019-01-26T13:13:00Z</dcterms:created>
  <dcterms:modified xsi:type="dcterms:W3CDTF">2019-01-26T13:13:00Z</dcterms:modified>
</cp:coreProperties>
</file>