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F3" w:rsidRPr="00BB66F3" w:rsidRDefault="00BB66F3" w:rsidP="00BB66F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BB66F3" w:rsidRPr="00BB66F3" w:rsidRDefault="001476DC" w:rsidP="00BB66F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 81</w:t>
      </w:r>
      <w:bookmarkStart w:id="0" w:name="_GoBack"/>
      <w:bookmarkEnd w:id="0"/>
    </w:p>
    <w:p w:rsidR="00BB66F3" w:rsidRPr="00BB66F3" w:rsidRDefault="00BB66F3" w:rsidP="00BB66F3">
      <w:pPr>
        <w:spacing w:before="100" w:beforeAutospacing="1" w:after="100" w:afterAutospacing="1" w:line="2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66F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BB66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об организации дистанционного обучения</w:t>
      </w:r>
      <w:r w:rsidRP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="00A2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ГКОУ РД «</w:t>
      </w:r>
      <w:proofErr w:type="spellStart"/>
      <w:r w:rsidR="00A2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Туршунайская</w:t>
      </w:r>
      <w:proofErr w:type="spellEnd"/>
      <w:r w:rsidR="00A2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ООШ Казбековского района</w:t>
      </w:r>
      <w:r w:rsidRP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B66F3" w:rsidRPr="00BB66F3" w:rsidRDefault="00BB66F3" w:rsidP="00BB66F3">
      <w:pPr>
        <w:tabs>
          <w:tab w:val="left" w:pos="284"/>
        </w:tabs>
        <w:spacing w:after="0" w:line="23" w:lineRule="atLeast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66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регулирует организацию дея</w:t>
      </w:r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тельности ГКОУ РД «</w:t>
      </w:r>
      <w:proofErr w:type="spellStart"/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Туршунайская</w:t>
      </w:r>
      <w:proofErr w:type="spellEnd"/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 Казбековского </w:t>
      </w:r>
      <w:proofErr w:type="gramStart"/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района» 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дистанционного обучения.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Данное Положение разработано в целях определения единых подходов </w:t>
      </w:r>
      <w:r w:rsidR="00B01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деятельности Школы 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Нормативной базой для реализации настоящего Положения являются:</w:t>
      </w:r>
    </w:p>
    <w:p w:rsidR="00BB66F3" w:rsidRPr="00BB66F3" w:rsidRDefault="00BB66F3" w:rsidP="00BB66F3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Федеральный Закон Российской Федерации № 273 «Об образовании в Российской Федерации» от 29.12.2012;</w:t>
      </w:r>
    </w:p>
    <w:p w:rsidR="00BB66F3" w:rsidRPr="00BB66F3" w:rsidRDefault="00BB66F3" w:rsidP="00BB66F3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Приказ Министерства образования и науки российской Федерации №137 от 06.05.2005 «Об использовании дистанционных образовательных технологий»;</w:t>
      </w:r>
    </w:p>
    <w:p w:rsidR="00BB66F3" w:rsidRPr="00BB66F3" w:rsidRDefault="00BB66F3" w:rsidP="00BB66F3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№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Федерации»;</w:t>
      </w:r>
    </w:p>
    <w:p w:rsidR="00BB66F3" w:rsidRPr="00BB66F3" w:rsidRDefault="00BB66F3" w:rsidP="00BB66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B66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Письмо Министерства образования и науки Республики Дагестан № 06-3279/08-09/20 от 03.04.2020г.  </w:t>
      </w:r>
      <w:r w:rsidRPr="00BB66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- </w:t>
      </w:r>
      <w:r w:rsidR="00A27062">
        <w:rPr>
          <w:rFonts w:ascii="Times New Roman" w:eastAsia="Times New Roman" w:hAnsi="Times New Roman" w:cs="Times New Roman"/>
          <w:sz w:val="26"/>
          <w:szCs w:val="26"/>
        </w:rPr>
        <w:t>Устав ГКОУ РД «</w:t>
      </w:r>
      <w:proofErr w:type="spellStart"/>
      <w:r w:rsidR="00A27062">
        <w:rPr>
          <w:rFonts w:ascii="Times New Roman" w:eastAsia="Times New Roman" w:hAnsi="Times New Roman" w:cs="Times New Roman"/>
          <w:sz w:val="26"/>
          <w:szCs w:val="26"/>
        </w:rPr>
        <w:t>Туршунайская</w:t>
      </w:r>
      <w:proofErr w:type="spellEnd"/>
      <w:r w:rsidR="00A27062">
        <w:rPr>
          <w:rFonts w:ascii="Times New Roman" w:eastAsia="Times New Roman" w:hAnsi="Times New Roman" w:cs="Times New Roman"/>
          <w:sz w:val="26"/>
          <w:szCs w:val="26"/>
        </w:rPr>
        <w:t xml:space="preserve"> ООШ Казбековского </w:t>
      </w:r>
      <w:proofErr w:type="spellStart"/>
      <w:r w:rsidR="00A27062">
        <w:rPr>
          <w:rFonts w:ascii="Times New Roman" w:eastAsia="Times New Roman" w:hAnsi="Times New Roman" w:cs="Times New Roman"/>
          <w:sz w:val="26"/>
          <w:szCs w:val="26"/>
        </w:rPr>
        <w:t>ройина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В период дистан</w:t>
      </w:r>
      <w:r w:rsidR="00A27062">
        <w:rPr>
          <w:rFonts w:ascii="Times New Roman" w:eastAsia="Times New Roman" w:hAnsi="Times New Roman" w:cs="Times New Roman"/>
          <w:sz w:val="26"/>
          <w:szCs w:val="26"/>
        </w:rPr>
        <w:t>ционного обучения Школы   с 1 по 8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 класс переходит на обучение с использованием дистанционных образовательных технологий (далее по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</w:rPr>
        <w:t>тексту  -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 ДОТ).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ДОТ - образовательные технологии, реализуемые в основном с применением информационно-телекоммуникационных сетей при 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опосредованном (на расстоянии) взаимодействии учащихся и педагогических работников. </w:t>
      </w:r>
    </w:p>
    <w:p w:rsidR="00BB66F3" w:rsidRPr="00BB66F3" w:rsidRDefault="00BB66F3" w:rsidP="00BB66F3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Формы ДОТ: 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; дистанционные образовательные платформы в сети Интернет; интернет-уроки; общение по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</w:rPr>
        <w:t>видеоконференцсвязи  (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</w:rPr>
        <w:t>ВКС) и т.д.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Школы-интерната, а также регулярный систематический контроль и учет знаний учащихся. 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сотрудники Школы-интерната (административные, педагогические, технические работники);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обучающиеся;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 (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законные представители) обучающихся.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Организация образовательных отношений в период дистанционного обучения</w:t>
      </w:r>
    </w:p>
    <w:p w:rsidR="00BB66F3" w:rsidRPr="00BB66F3" w:rsidRDefault="00A27062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Директор Школы </w:t>
      </w:r>
      <w:r w:rsidR="00BB66F3"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издает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о временном переходе 1-8</w:t>
      </w:r>
      <w:r w:rsidR="00BB66F3"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классов в режим дистанционного обучения на основании </w:t>
      </w:r>
      <w:r w:rsidR="00BB66F3" w:rsidRPr="00BB66F3">
        <w:rPr>
          <w:rFonts w:ascii="Times New Roman" w:eastAsia="Times New Roman" w:hAnsi="Times New Roman" w:cs="Times New Roman"/>
          <w:sz w:val="26"/>
          <w:szCs w:val="26"/>
        </w:rPr>
        <w:t xml:space="preserve">приказа </w:t>
      </w:r>
      <w:r w:rsidR="00BB66F3"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BB66F3"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="00BB66F3"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 и </w:t>
      </w:r>
      <w:r w:rsidR="00BB66F3" w:rsidRPr="00BB66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основании письма Министерства образования и науки Республики Дагестан № 06-3279/08-09/20 от 03.04.2020г.  </w:t>
      </w:r>
      <w:r w:rsidR="00BB66F3" w:rsidRPr="00BB66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 Деятельность </w:t>
      </w:r>
      <w:proofErr w:type="gramStart"/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Школы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осуществляется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Обучение в дистанционной форме осуществляется по всем предметам учебного плана.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В обучении с применением ДОТ используются различные организационные формы учебной деятельности:  лекции, консультации, самостоятельные и контрольные работы, и др.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Самостоятельная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 обучающихся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может включать следующие организационные формы (элементы) электронного и дистанционного обучения: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работа с электронным учебником; 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просмотр </w:t>
      </w:r>
      <w:proofErr w:type="spell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видеолекций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прослушивание аудиофайлов;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компьютерное тестирование;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Обучающийся 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 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2.5. При дистанционном обучении с использованием </w:t>
      </w:r>
      <w:proofErr w:type="spellStart"/>
      <w:r w:rsidRPr="00BB66F3">
        <w:rPr>
          <w:rFonts w:ascii="Times New Roman" w:eastAsia="Times New Roman" w:hAnsi="Times New Roman" w:cs="Times New Roman"/>
          <w:sz w:val="26"/>
          <w:szCs w:val="26"/>
        </w:rPr>
        <w:t>интернет-ресурсов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</w:rPr>
        <w:t>,  обучающийся и учитель взаимодействуют в учебном процессе в следующих режимах: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- синхронно, используя средства коммуникации и одновременно взаимодействуя друг с другом (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online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- асинхронно,   когда обучающийся выполняет какую-либо самостоятельную работу (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offline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2.6. Текущий контроль, промежуточная аттестация при обучении обучающихся в дистанционном режиме проводится в соответствии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</w:rPr>
        <w:t>с  Положением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 о формах, периодичности и порядке проведения текущего контроля успеваемости и промежуточной аттестации обучающихся. 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BB66F3" w:rsidRPr="00BB66F3" w:rsidRDefault="00A27062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2.8</w:t>
      </w:r>
      <w:r w:rsidR="00BB66F3" w:rsidRPr="00BB66F3">
        <w:rPr>
          <w:rFonts w:ascii="Times New Roman" w:eastAsia="Times New Roman" w:hAnsi="Times New Roman" w:cs="Times New Roman"/>
          <w:sz w:val="26"/>
          <w:szCs w:val="26"/>
        </w:rPr>
        <w:t xml:space="preserve">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ГКОУ РД </w:t>
      </w:r>
      <w:r w:rsidR="00E14DBB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E14DBB">
        <w:rPr>
          <w:rFonts w:ascii="Times New Roman" w:eastAsia="Times New Roman" w:hAnsi="Times New Roman" w:cs="Times New Roman"/>
          <w:sz w:val="26"/>
          <w:szCs w:val="26"/>
        </w:rPr>
        <w:t>Туршунайская</w:t>
      </w:r>
      <w:proofErr w:type="spellEnd"/>
      <w:r w:rsidR="00E14DBB">
        <w:rPr>
          <w:rFonts w:ascii="Times New Roman" w:eastAsia="Times New Roman" w:hAnsi="Times New Roman" w:cs="Times New Roman"/>
          <w:sz w:val="26"/>
          <w:szCs w:val="26"/>
        </w:rPr>
        <w:t xml:space="preserve"> ООШ Казбековского района»</w:t>
      </w:r>
      <w:r w:rsidR="00BB66F3" w:rsidRPr="00BB66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B66F3" w:rsidRPr="00BB66F3" w:rsidRDefault="00A27062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2.9</w:t>
      </w:r>
      <w:r w:rsidR="00BB66F3" w:rsidRPr="00BB66F3">
        <w:rPr>
          <w:rFonts w:ascii="Times New Roman" w:eastAsia="Times New Roman" w:hAnsi="Times New Roman" w:cs="Times New Roman"/>
          <w:sz w:val="26"/>
          <w:szCs w:val="26"/>
        </w:rPr>
        <w:t>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BB66F3" w:rsidRPr="00BB66F3" w:rsidRDefault="00A27062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2.10</w:t>
      </w:r>
      <w:r w:rsidR="00BB66F3" w:rsidRPr="00BB66F3">
        <w:rPr>
          <w:rFonts w:ascii="Times New Roman" w:eastAsia="Times New Roman" w:hAnsi="Times New Roman" w:cs="Times New Roman"/>
          <w:sz w:val="26"/>
          <w:szCs w:val="26"/>
        </w:rPr>
        <w:t xml:space="preserve">. Все изменения и/или нарушения графика учебных занятий фиксируются в ведомости учета дистанционных занятий. 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Функции администрации школы.</w:t>
      </w: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3.1. Директор</w:t>
      </w:r>
      <w:r w:rsidR="00A27062">
        <w:rPr>
          <w:rFonts w:ascii="Times New Roman" w:eastAsia="Times New Roman" w:hAnsi="Times New Roman" w:cs="Times New Roman"/>
          <w:sz w:val="26"/>
          <w:szCs w:val="26"/>
        </w:rPr>
        <w:t xml:space="preserve"> Школы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 Доводит данное Положение до ч</w:t>
      </w:r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коллектива Школы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разъясняет отдельные пункты, издает </w:t>
      </w:r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о работе Школы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дистанционного обучения, размещает данное По</w:t>
      </w:r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ложение на сайте Школы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 Школы-интерната в период дистанционного обучения.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3.1.3. Контролирует соблюде</w:t>
      </w:r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ние работниками Школы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установленного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режима  работы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3.1.4. Осуществляет контроль за реализацией мероприятий, направленных на обеспечение выполнения образовательных программ.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3.1.5. Принимает управленческие решения, направленные на повышение</w:t>
      </w:r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качества работы Школы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период дистанционного обучения.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3.2. Заместитель директора по УВР: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3.2.2. Осуществляет информирование всех участников образовательных отношений (педагогов, обучающихся, родителей (законных представителей) обучающихся, и</w:t>
      </w:r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ных работников) </w:t>
      </w:r>
      <w:proofErr w:type="gramStart"/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Школы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организации </w:t>
      </w:r>
      <w:proofErr w:type="spell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еѐ</w:t>
      </w:r>
      <w:proofErr w:type="spell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работы в период дистанционного обучения.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Организация педагогической деятельности.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4.1.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4.3. С целью прохождения обучающимися образовательных программ в полном объеме 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4.4. Педагогические работники, выполняющие функции классных руководителей: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4.4.1. Проводят разъяснительную работу с родителями, доводят информацию о режиме работы в классе и его сроках через запись в электронных дневниках обучающихся или личное сообщение по телефону или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4.4.2.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 Деятельность обучающихся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5.1. В период дистанционного обу</w:t>
      </w:r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чения обучающиеся Школу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не посещают.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5.2. Обучающиеся самостоятельно выполняют задания с целью прохождения материала.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5.3. Обучающиеся предоставляют выполненные задания в соответствии с требованиями  педагогов.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Права и обязанности родителей (законных представителей) обучающихся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6.1. Родители (законные представители) обучающихся имеют право: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6.1.1. Ознакомиться с Положением об организации работы Школы-интерната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6.1.2. Получать от классного руководителя необходимую информацию в школе или через личное сообщение по телефону или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6.1.3. Получать информацию о полученных заданиях и итогах учебной деятельности их ребенка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6.2. Родители (законные представители) обучающихся обязаны: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6.2.2. Осуществлять контроль выполнения их ребенком домашних заданий.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B66F3" w:rsidRPr="00BB66F3" w:rsidRDefault="00BB66F3" w:rsidP="00BB66F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B66F3" w:rsidRPr="00BB66F3" w:rsidRDefault="00BB66F3" w:rsidP="00BB66F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66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D48F0" w:rsidRDefault="005D48F0"/>
    <w:sectPr w:rsidR="005D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5"/>
    <w:rsid w:val="001476DC"/>
    <w:rsid w:val="005D48F0"/>
    <w:rsid w:val="00A27062"/>
    <w:rsid w:val="00B0179E"/>
    <w:rsid w:val="00BA3135"/>
    <w:rsid w:val="00BB66F3"/>
    <w:rsid w:val="00E1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5339"/>
  <w15:docId w15:val="{EDBD1F94-222C-471A-B0A0-C0FA66E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comp™</cp:lastModifiedBy>
  <cp:revision>4</cp:revision>
  <dcterms:created xsi:type="dcterms:W3CDTF">2020-04-12T10:53:00Z</dcterms:created>
  <dcterms:modified xsi:type="dcterms:W3CDTF">2020-04-12T15:43:00Z</dcterms:modified>
</cp:coreProperties>
</file>